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6FA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:</w:t>
      </w:r>
    </w:p>
    <w:p w14:paraId="1FC4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78" w:leftChars="304" w:hanging="1540" w:hangingChars="350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</w:p>
    <w:p w14:paraId="65BBD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如期毕业承诺书</w:t>
      </w:r>
    </w:p>
    <w:bookmarkEnd w:id="0"/>
    <w:p w14:paraId="27D0D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</w:p>
    <w:p w14:paraId="0DF7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</w:rPr>
        <w:t>姓名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color w:val="auto"/>
          <w:sz w:val="32"/>
          <w:szCs w:val="32"/>
        </w:rPr>
        <w:t>，性别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/>
          <w:color w:val="auto"/>
          <w:sz w:val="32"/>
          <w:szCs w:val="32"/>
        </w:rPr>
        <w:t>，毕业院校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color w:val="auto"/>
          <w:sz w:val="32"/>
          <w:szCs w:val="32"/>
        </w:rPr>
        <w:t>，报考职位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eastAsia="仿宋_GB2312"/>
          <w:color w:val="auto"/>
          <w:sz w:val="32"/>
          <w:szCs w:val="32"/>
        </w:rPr>
        <w:t>，准考证号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</w:p>
    <w:p w14:paraId="1813A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现承诺能按照《宁夏回族自治区</w:t>
      </w:r>
      <w:r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" w:eastAsia="zh-CN" w:bidi="ar"/>
        </w:rPr>
        <w:t>2025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年考试录用公务员公告</w:t>
      </w:r>
      <w:r>
        <w:rPr>
          <w:rFonts w:hint="eastAsia" w:eastAsia="仿宋_GB2312"/>
          <w:color w:val="auto"/>
          <w:sz w:val="32"/>
          <w:szCs w:val="32"/>
        </w:rPr>
        <w:t>》规定的截止日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期</w:t>
      </w:r>
      <w:r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" w:eastAsia="zh-CN" w:bidi="ar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日之前取得毕业证、学位证，如果截止</w:t>
      </w:r>
      <w:r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" w:eastAsia="zh-CN" w:bidi="ar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-US" w:eastAsia="zh-CN" w:bidi="ar"/>
        </w:rPr>
        <w:t>日之前不能取得</w:t>
      </w:r>
      <w:r>
        <w:rPr>
          <w:rFonts w:hint="eastAsia" w:eastAsia="仿宋_GB2312"/>
          <w:color w:val="auto"/>
          <w:sz w:val="32"/>
          <w:szCs w:val="32"/>
        </w:rPr>
        <w:t>毕业证、学位证，自愿承担被招录机关取消宁夏回族自治区</w:t>
      </w:r>
      <w:r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u w:val="none"/>
          <w:lang w:val="en" w:eastAsia="zh-CN" w:bidi="ar"/>
        </w:rPr>
        <w:t>2025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年考试录用公务员</w:t>
      </w:r>
      <w:r>
        <w:rPr>
          <w:rFonts w:hint="eastAsia" w:eastAsia="仿宋_GB2312"/>
          <w:color w:val="auto"/>
          <w:sz w:val="32"/>
          <w:szCs w:val="32"/>
        </w:rPr>
        <w:t>资格的后果。</w:t>
      </w:r>
    </w:p>
    <w:p w14:paraId="70F11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</w:p>
    <w:p w14:paraId="1E9F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szCs w:val="32"/>
        </w:rPr>
        <w:t>签字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（捺印）</w:t>
      </w:r>
      <w:r>
        <w:rPr>
          <w:rFonts w:hint="eastAsia" w:eastAsia="仿宋_GB2312"/>
          <w:color w:val="auto"/>
          <w:sz w:val="32"/>
          <w:szCs w:val="32"/>
        </w:rPr>
        <w:t>：</w:t>
      </w:r>
    </w:p>
    <w:p w14:paraId="7E49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5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                                </w:t>
      </w:r>
    </w:p>
    <w:p w14:paraId="24624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72" w:firstLineChars="1804"/>
        <w:textAlignment w:val="auto"/>
        <w:rPr>
          <w:rFonts w:hint="eastAsia"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 xml:space="preserve">年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</w:rPr>
        <w:t xml:space="preserve"> 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/>
          <w:color w:val="auto"/>
          <w:sz w:val="32"/>
          <w:szCs w:val="32"/>
        </w:rPr>
        <w:t xml:space="preserve">  日</w:t>
      </w:r>
    </w:p>
    <w:p w14:paraId="1BD5B1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22249"/>
    <w:rsid w:val="0D62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2025-04-08T08:50:00Z</dcterms:created>
  <dc:creator>美离子 ＊*</dc:creator>
  <cp:lastModifiedBy>美离子 ＊*</cp:lastModifiedBy>
  <dcterms:modified xsi:type="dcterms:W3CDTF">2025-04-08T08:51:32Z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710B8888232F47C89556B6DF03C08339_11</vt:lpwstr>
  </property>
  <property fmtid="{D5CDD505-2E9C-101B-9397-08002B2CF9AE}" pid="4" name="KSOTemplateDocerSaveRecord">
    <vt:lpwstr>eyJoZGlkIjoiM2NhOGUzMGRmMDk4NzAxYzVkYTdiYTE5NDZiOWM2MGUiLCJ1c2VySWQiOiIyNjA1MTg4MjAifQ==</vt:lpwstr>
  </property>
</Properties>
</file>