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如期取得法律职业资格证书</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承诺书</w:t>
      </w:r>
    </w:p>
    <w:p>
      <w:pPr>
        <w:spacing w:line="560" w:lineRule="exact"/>
        <w:ind w:firstLine="645"/>
        <w:rPr>
          <w:rFonts w:hint="default" w:ascii="Times New Roman" w:hAnsi="Times New Roman" w:eastAsia="仿宋_GB2312" w:cs="Times New Roman"/>
          <w:sz w:val="32"/>
          <w:szCs w:val="32"/>
        </w:rPr>
      </w:pPr>
    </w:p>
    <w:p>
      <w:pPr>
        <w:spacing w:line="560" w:lineRule="exact"/>
        <w:ind w:firstLine="645"/>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，毕业院校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，报考职位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，准考证号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现承诺能</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日之前取得</w:t>
      </w:r>
      <w:r>
        <w:rPr>
          <w:rFonts w:hint="default" w:ascii="Times New Roman" w:hAnsi="Times New Roman" w:eastAsia="仿宋_GB2312" w:cs="Times New Roman"/>
          <w:sz w:val="32"/>
          <w:szCs w:val="32"/>
          <w:lang w:eastAsia="zh-CN"/>
        </w:rPr>
        <w:t>法律职业资格证书</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证</w:t>
      </w:r>
      <w:r>
        <w:rPr>
          <w:rFonts w:hint="default" w:ascii="Times New Roman" w:hAnsi="Times New Roman" w:eastAsia="仿宋_GB2312" w:cs="Times New Roman"/>
          <w:sz w:val="32"/>
          <w:szCs w:val="32"/>
        </w:rPr>
        <w:t>，如果</w:t>
      </w:r>
      <w:r>
        <w:rPr>
          <w:rFonts w:hint="default" w:ascii="Times New Roman" w:hAnsi="Times New Roman" w:eastAsia="仿宋_GB2312" w:cs="Times New Roman"/>
          <w:sz w:val="32"/>
          <w:szCs w:val="32"/>
          <w:lang w:eastAsia="zh-CN"/>
        </w:rPr>
        <w:t>因个人考试分数未达到申领相应法律职业资格证书条件或未及时办理法律职业资格证书申领手续等原因，未</w:t>
      </w:r>
      <w:r>
        <w:rPr>
          <w:rFonts w:hint="default" w:ascii="Times New Roman" w:hAnsi="Times New Roman" w:eastAsia="仿宋_GB2312" w:cs="Times New Roman"/>
          <w:sz w:val="32"/>
          <w:szCs w:val="32"/>
        </w:rPr>
        <w:t>能取得</w:t>
      </w:r>
      <w:r>
        <w:rPr>
          <w:rFonts w:hint="default" w:ascii="Times New Roman" w:hAnsi="Times New Roman" w:eastAsia="仿宋_GB2312" w:cs="Times New Roman"/>
          <w:sz w:val="32"/>
          <w:szCs w:val="32"/>
          <w:lang w:eastAsia="zh-CN"/>
        </w:rPr>
        <w:t>法律职业资格证书</w:t>
      </w:r>
      <w:r>
        <w:rPr>
          <w:rFonts w:hint="default" w:ascii="Times New Roman" w:hAnsi="Times New Roman" w:eastAsia="仿宋_GB2312" w:cs="Times New Roman"/>
          <w:sz w:val="32"/>
          <w:szCs w:val="32"/>
        </w:rPr>
        <w:t>，自愿承担被招录机关取消宁夏回族自治区</w:t>
      </w:r>
      <w:r>
        <w:rPr>
          <w:rFonts w:hint="default" w:ascii="Times New Roman" w:hAnsi="Times New Roman" w:eastAsia="仿宋_GB2312" w:cs="Times New Roman"/>
          <w:sz w:val="32"/>
          <w:szCs w:val="32"/>
          <w:lang w:val="en-US" w:eastAsia="zh-CN"/>
        </w:rPr>
        <w:t>2022年考试录用公务员</w:t>
      </w:r>
      <w:r>
        <w:rPr>
          <w:rFonts w:hint="default" w:ascii="Times New Roman" w:hAnsi="Times New Roman" w:eastAsia="仿宋_GB2312" w:cs="Times New Roman"/>
          <w:sz w:val="32"/>
          <w:szCs w:val="32"/>
        </w:rPr>
        <w:t>资格的后果。</w:t>
      </w:r>
    </w:p>
    <w:p>
      <w:pPr>
        <w:spacing w:line="560" w:lineRule="exact"/>
        <w:ind w:firstLine="645"/>
        <w:rPr>
          <w:rFonts w:hint="default" w:ascii="Times New Roman" w:hAnsi="Times New Roman" w:eastAsia="仿宋_GB2312" w:cs="Times New Roman"/>
          <w:sz w:val="32"/>
          <w:szCs w:val="32"/>
        </w:rPr>
      </w:pPr>
    </w:p>
    <w:p>
      <w:pPr>
        <w:spacing w:line="560" w:lineRule="exact"/>
        <w:ind w:firstLine="645"/>
        <w:rPr>
          <w:rFonts w:hint="default" w:ascii="Times New Roman" w:hAnsi="Times New Roman" w:eastAsia="仿宋_GB2312" w:cs="Times New Roman"/>
          <w:sz w:val="32"/>
          <w:szCs w:val="32"/>
        </w:rPr>
      </w:pPr>
    </w:p>
    <w:p>
      <w:pPr>
        <w:spacing w:line="560" w:lineRule="exact"/>
        <w:ind w:firstLine="645"/>
        <w:rPr>
          <w:rFonts w:hint="default" w:ascii="Times New Roman" w:hAnsi="Times New Roman" w:eastAsia="仿宋_GB2312" w:cs="Times New Roman"/>
          <w:sz w:val="32"/>
          <w:szCs w:val="32"/>
        </w:rPr>
      </w:pP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签字：</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bookmarkStart w:id="0" w:name="_GoBack"/>
      <w:bookmarkEnd w:id="0"/>
    </w:p>
    <w:sectPr>
      <w:pgSz w:w="11906" w:h="16838"/>
      <w:pgMar w:top="198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MWY2Y2ZhNzlkNDQxZDhiMTdiNDI4NWY1YTY2OTEifQ=="/>
  </w:docVars>
  <w:rsids>
    <w:rsidRoot w:val="20375064"/>
    <w:rsid w:val="20375064"/>
    <w:rsid w:val="5A531349"/>
    <w:rsid w:val="60BD0B62"/>
    <w:rsid w:val="6E8E67EB"/>
    <w:rsid w:val="7645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159</Words>
  <Characters>165</Characters>
  <Lines>0</Lines>
  <Paragraphs>0</Paragraphs>
  <TotalTime>0</TotalTime>
  <ScaleCrop>false</ScaleCrop>
  <LinksUpToDate>false</LinksUpToDate>
  <CharactersWithSpaces>311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2022-07-21T09:41:00Z</dcterms:created>
  <dc:creator>宁检新媒体-杨明</dc:creator>
  <cp:lastModifiedBy>宁检新媒体-杨明</cp:lastModifiedBy>
  <dcterms:modified xsi:type="dcterms:W3CDTF">2022-07-21T09:45:21Z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3956E3C975C14AEDA96D63C5EC06480D</vt:lpwstr>
  </property>
</Properties>
</file>